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DB8" w:rsidRPr="00EA4DB8" w:rsidRDefault="0010099B" w:rsidP="00EA4DB8">
      <w:pPr>
        <w:pStyle w:val="Standard"/>
        <w:jc w:val="center"/>
        <w:rPr>
          <w:rFonts w:ascii="Tahoma" w:eastAsia="Times New Roman" w:hAnsi="Tahoma" w:cs="Tahoma"/>
          <w:b/>
          <w:bCs/>
          <w:sz w:val="32"/>
          <w:szCs w:val="32"/>
        </w:rPr>
      </w:pPr>
      <w:r>
        <w:rPr>
          <w:rFonts w:ascii="Tahoma" w:eastAsia="Times New Roman" w:hAnsi="Tahoma" w:cs="Tahoma"/>
          <w:b/>
          <w:bCs/>
          <w:sz w:val="32"/>
          <w:szCs w:val="32"/>
        </w:rPr>
        <w:t>LISTA AREE DI EMERGENZA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eastAsia="Calibri" w:hAnsi="Tahoma" w:cs="Tahoma"/>
          <w:lang w:val="it-IT"/>
        </w:rPr>
      </w:pPr>
    </w:p>
    <w:p w:rsidR="00EF3287" w:rsidRPr="00EF3287" w:rsidRDefault="00EF3287" w:rsidP="00EF3287">
      <w:pPr>
        <w:pStyle w:val="p12"/>
        <w:tabs>
          <w:tab w:val="left" w:pos="360"/>
        </w:tabs>
        <w:ind w:left="0"/>
        <w:jc w:val="both"/>
        <w:rPr>
          <w:rFonts w:ascii="Tahoma" w:hAnsi="Tahoma" w:cs="Tahoma"/>
          <w:bCs/>
          <w:lang w:val="it-IT"/>
        </w:rPr>
      </w:pPr>
      <w:r>
        <w:rPr>
          <w:rFonts w:ascii="Tahoma" w:hAnsi="Tahoma" w:cs="Tahoma"/>
          <w:bCs/>
          <w:lang w:val="it-IT"/>
        </w:rPr>
        <w:tab/>
      </w:r>
      <w:r w:rsidRPr="00EF3287">
        <w:rPr>
          <w:rFonts w:ascii="Tahoma" w:hAnsi="Tahoma" w:cs="Tahoma"/>
          <w:bCs/>
          <w:lang w:val="it-IT"/>
        </w:rPr>
        <w:t>Su apposita planimetria allegata al Piano sono individuate e/o d</w:t>
      </w:r>
      <w:r>
        <w:rPr>
          <w:rFonts w:ascii="Tahoma" w:hAnsi="Tahoma" w:cs="Tahoma"/>
          <w:bCs/>
          <w:lang w:val="it-IT"/>
        </w:rPr>
        <w:t xml:space="preserve">escritte sinteticamente le aree </w:t>
      </w:r>
      <w:r w:rsidRPr="00EF3287">
        <w:rPr>
          <w:rFonts w:ascii="Tahoma" w:hAnsi="Tahoma" w:cs="Tahoma"/>
          <w:bCs/>
          <w:lang w:val="it-IT"/>
        </w:rPr>
        <w:t>di emergenza afferenti il territorio comunale, cosi distinte: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numPr>
          <w:ilvl w:val="0"/>
          <w:numId w:val="9"/>
        </w:numPr>
        <w:tabs>
          <w:tab w:val="left" w:pos="360"/>
        </w:tabs>
        <w:spacing w:line="240" w:lineRule="auto"/>
        <w:jc w:val="both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 xml:space="preserve">aree di attesa della popolazione (max. 24 H): </w:t>
      </w:r>
      <w:r w:rsidRPr="00EF3287">
        <w:rPr>
          <w:rFonts w:ascii="Tahoma" w:hAnsi="Tahoma" w:cs="Tahoma"/>
          <w:bCs/>
          <w:lang w:val="it-IT"/>
        </w:rPr>
        <w:t>sono luoghi di prima accoglienza ove la popolazione si può radunare a seguito di un evento calamitoso, ricevere le prime informazioni  ed i primi generi di conforto in attesa dell’allestimento delle aree di ricovero;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numPr>
          <w:ilvl w:val="0"/>
          <w:numId w:val="8"/>
        </w:numPr>
        <w:tabs>
          <w:tab w:val="left" w:pos="360"/>
        </w:tabs>
        <w:spacing w:line="240" w:lineRule="auto"/>
        <w:jc w:val="both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 xml:space="preserve">strutture ricettive ed alberghiere: </w:t>
      </w:r>
      <w:r w:rsidRPr="00EF3287">
        <w:rPr>
          <w:rFonts w:ascii="Tahoma" w:hAnsi="Tahoma" w:cs="Tahoma"/>
          <w:bCs/>
          <w:lang w:val="it-IT"/>
        </w:rPr>
        <w:t>sono strutture (edifici scolastici, palestre, circoli, alberghi, agriturismi…) in grado di ospitare temporaneamente le persone che dovessero necessitare di un provvedimento di evacuazione;</w:t>
      </w:r>
    </w:p>
    <w:p w:rsidR="00EF3287" w:rsidRPr="00EF3287" w:rsidRDefault="00EF3287" w:rsidP="00EF3287">
      <w:pPr>
        <w:pStyle w:val="p12"/>
        <w:tabs>
          <w:tab w:val="left" w:pos="360"/>
        </w:tabs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numPr>
          <w:ilvl w:val="0"/>
          <w:numId w:val="8"/>
        </w:numPr>
        <w:tabs>
          <w:tab w:val="left" w:pos="360"/>
        </w:tabs>
        <w:spacing w:line="240" w:lineRule="auto"/>
        <w:jc w:val="both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 xml:space="preserve">aree di accoglienza (insediamento tende, </w:t>
      </w:r>
      <w:proofErr w:type="spellStart"/>
      <w:r w:rsidRPr="00EF3287">
        <w:rPr>
          <w:rFonts w:ascii="Tahoma" w:hAnsi="Tahoma" w:cs="Tahoma"/>
          <w:b/>
          <w:bCs/>
          <w:lang w:val="it-IT"/>
        </w:rPr>
        <w:t>roulottes</w:t>
      </w:r>
      <w:proofErr w:type="spellEnd"/>
      <w:r w:rsidRPr="00EF3287">
        <w:rPr>
          <w:rFonts w:ascii="Tahoma" w:hAnsi="Tahoma" w:cs="Tahoma"/>
          <w:b/>
          <w:bCs/>
          <w:lang w:val="it-IT"/>
        </w:rPr>
        <w:t xml:space="preserve">, containers): </w:t>
      </w:r>
      <w:r w:rsidRPr="00EF3287">
        <w:rPr>
          <w:rFonts w:ascii="Tahoma" w:hAnsi="Tahoma" w:cs="Tahoma"/>
          <w:bCs/>
          <w:lang w:val="it-IT"/>
        </w:rPr>
        <w:t>rappresentano gli spazi ove saranno installati gli insediamenti abitativi di emergenza;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numPr>
          <w:ilvl w:val="0"/>
          <w:numId w:val="8"/>
        </w:numPr>
        <w:tabs>
          <w:tab w:val="left" w:pos="360"/>
        </w:tabs>
        <w:spacing w:line="240" w:lineRule="auto"/>
        <w:jc w:val="both"/>
        <w:rPr>
          <w:rFonts w:ascii="Tahoma" w:hAnsi="Tahoma" w:cs="Tahoma"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 xml:space="preserve">aree di ammassamento risorse: </w:t>
      </w:r>
      <w:r w:rsidRPr="00EF3287">
        <w:rPr>
          <w:rFonts w:ascii="Tahoma" w:hAnsi="Tahoma" w:cs="Tahoma"/>
          <w:bCs/>
          <w:lang w:val="it-IT"/>
        </w:rPr>
        <w:t>sono le aree dove si raccolgono i mezzi ed i generi di necessità occorrenti nell’emergenza.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tabs>
          <w:tab w:val="left" w:pos="360"/>
        </w:tabs>
        <w:jc w:val="center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>Elenco aree di attesa per la popolazione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tbl>
      <w:tblPr>
        <w:tblW w:w="9619" w:type="dxa"/>
        <w:tblInd w:w="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8"/>
        <w:gridCol w:w="3261"/>
        <w:gridCol w:w="3220"/>
      </w:tblGrid>
      <w:tr w:rsidR="00EF3287" w:rsidRPr="00EF3287" w:rsidTr="00845578">
        <w:tblPrEx>
          <w:tblCellMar>
            <w:top w:w="0" w:type="dxa"/>
            <w:bottom w:w="0" w:type="dxa"/>
          </w:tblCellMar>
        </w:tblPrEx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  <w:proofErr w:type="spellStart"/>
            <w:r w:rsidRPr="00EF3287">
              <w:rPr>
                <w:rFonts w:ascii="Tahoma" w:hAnsi="Tahoma" w:cs="Tahoma"/>
                <w:b/>
                <w:bCs/>
              </w:rPr>
              <w:t>Frazione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DF6DA6" w:rsidP="00DF6DA6">
            <w:pPr>
              <w:pStyle w:val="p12"/>
              <w:tabs>
                <w:tab w:val="left" w:pos="360"/>
              </w:tabs>
              <w:ind w:left="0" w:firstLine="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        </w:t>
            </w:r>
            <w:proofErr w:type="spellStart"/>
            <w:r w:rsidR="00EF3287" w:rsidRPr="00EF3287">
              <w:rPr>
                <w:rFonts w:ascii="Tahoma" w:hAnsi="Tahoma" w:cs="Tahoma"/>
                <w:b/>
                <w:bCs/>
              </w:rPr>
              <w:t>Indicazione</w:t>
            </w:r>
            <w:proofErr w:type="spellEnd"/>
            <w:r w:rsidR="00EF3287" w:rsidRPr="00EF3287">
              <w:rPr>
                <w:rFonts w:ascii="Tahoma" w:hAnsi="Tahoma" w:cs="Tahoma"/>
                <w:b/>
                <w:bCs/>
              </w:rPr>
              <w:t xml:space="preserve"> area</w:t>
            </w: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  <w:proofErr w:type="spellStart"/>
            <w:r w:rsidRPr="00EF3287">
              <w:rPr>
                <w:rFonts w:ascii="Tahoma" w:hAnsi="Tahoma" w:cs="Tahoma"/>
                <w:b/>
                <w:bCs/>
              </w:rPr>
              <w:t>Denominazione</w:t>
            </w:r>
            <w:proofErr w:type="spellEnd"/>
          </w:p>
        </w:tc>
      </w:tr>
      <w:tr w:rsidR="00EF3287" w:rsidRPr="00EF3287" w:rsidTr="00845578">
        <w:tblPrEx>
          <w:tblCellMar>
            <w:top w:w="0" w:type="dxa"/>
            <w:bottom w:w="0" w:type="dxa"/>
          </w:tblCellMar>
        </w:tblPrEx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blPrEx>
          <w:tblCellMar>
            <w:top w:w="0" w:type="dxa"/>
            <w:bottom w:w="0" w:type="dxa"/>
          </w:tblCellMar>
        </w:tblPrEx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blPrEx>
          <w:tblCellMar>
            <w:top w:w="0" w:type="dxa"/>
            <w:bottom w:w="0" w:type="dxa"/>
          </w:tblCellMar>
        </w:tblPrEx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blPrEx>
          <w:tblCellMar>
            <w:top w:w="0" w:type="dxa"/>
            <w:bottom w:w="0" w:type="dxa"/>
          </w:tblCellMar>
        </w:tblPrEx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blPrEx>
          <w:tblCellMar>
            <w:top w:w="0" w:type="dxa"/>
            <w:bottom w:w="0" w:type="dxa"/>
          </w:tblCellMar>
        </w:tblPrEx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</w:tbl>
    <w:p w:rsid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</w:rPr>
      </w:pPr>
    </w:p>
    <w:p w:rsidR="00DF6DA6" w:rsidRDefault="00DF6DA6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</w:rPr>
      </w:pPr>
    </w:p>
    <w:p w:rsidR="00EF3287" w:rsidRPr="00EF3287" w:rsidRDefault="00EF3287" w:rsidP="00EF3287">
      <w:pPr>
        <w:pStyle w:val="p12"/>
        <w:tabs>
          <w:tab w:val="left" w:pos="360"/>
        </w:tabs>
        <w:jc w:val="center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>Elenco aree di ammassamento risorse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tbl>
      <w:tblPr>
        <w:tblW w:w="9619" w:type="dxa"/>
        <w:tblInd w:w="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8"/>
        <w:gridCol w:w="3261"/>
        <w:gridCol w:w="3220"/>
      </w:tblGrid>
      <w:tr w:rsidR="00EF3287" w:rsidRPr="00EF3287" w:rsidTr="00845578">
        <w:tblPrEx>
          <w:tblCellMar>
            <w:top w:w="0" w:type="dxa"/>
            <w:bottom w:w="0" w:type="dxa"/>
          </w:tblCellMar>
        </w:tblPrEx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  <w:proofErr w:type="spellStart"/>
            <w:r w:rsidRPr="00EF3287">
              <w:rPr>
                <w:rFonts w:ascii="Tahoma" w:hAnsi="Tahoma" w:cs="Tahoma"/>
                <w:b/>
                <w:bCs/>
              </w:rPr>
              <w:t>Frazione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DF6DA6" w:rsidP="00DF6DA6">
            <w:pPr>
              <w:pStyle w:val="p12"/>
              <w:tabs>
                <w:tab w:val="left" w:pos="360"/>
              </w:tabs>
              <w:ind w:left="0" w:firstLine="0"/>
              <w:jc w:val="both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        </w:t>
            </w:r>
            <w:proofErr w:type="spellStart"/>
            <w:r w:rsidR="00EF3287" w:rsidRPr="00EF3287">
              <w:rPr>
                <w:rFonts w:ascii="Tahoma" w:hAnsi="Tahoma" w:cs="Tahoma"/>
                <w:b/>
                <w:bCs/>
              </w:rPr>
              <w:t>Indicazione</w:t>
            </w:r>
            <w:proofErr w:type="spellEnd"/>
            <w:r w:rsidR="00EF3287" w:rsidRPr="00EF3287">
              <w:rPr>
                <w:rFonts w:ascii="Tahoma" w:hAnsi="Tahoma" w:cs="Tahoma"/>
                <w:b/>
                <w:bCs/>
              </w:rPr>
              <w:t xml:space="preserve"> area</w:t>
            </w: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DF6DA6" w:rsidP="00DF6DA6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    </w:t>
            </w:r>
            <w:proofErr w:type="spellStart"/>
            <w:r>
              <w:rPr>
                <w:rFonts w:ascii="Tahoma" w:hAnsi="Tahoma" w:cs="Tahoma"/>
                <w:b/>
                <w:bCs/>
              </w:rPr>
              <w:t>Tipologia</w:t>
            </w:r>
            <w:proofErr w:type="spellEnd"/>
          </w:p>
        </w:tc>
      </w:tr>
      <w:tr w:rsidR="00EF3287" w:rsidRPr="00EF3287" w:rsidTr="00845578">
        <w:tblPrEx>
          <w:tblCellMar>
            <w:top w:w="0" w:type="dxa"/>
            <w:bottom w:w="0" w:type="dxa"/>
          </w:tblCellMar>
        </w:tblPrEx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blPrEx>
          <w:tblCellMar>
            <w:top w:w="0" w:type="dxa"/>
            <w:bottom w:w="0" w:type="dxa"/>
          </w:tblCellMar>
        </w:tblPrEx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blPrEx>
          <w:tblCellMar>
            <w:top w:w="0" w:type="dxa"/>
            <w:bottom w:w="0" w:type="dxa"/>
          </w:tblCellMar>
        </w:tblPrEx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blPrEx>
          <w:tblCellMar>
            <w:top w:w="0" w:type="dxa"/>
            <w:bottom w:w="0" w:type="dxa"/>
          </w:tblCellMar>
        </w:tblPrEx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blPrEx>
          <w:tblCellMar>
            <w:top w:w="0" w:type="dxa"/>
            <w:bottom w:w="0" w:type="dxa"/>
          </w:tblCellMar>
        </w:tblPrEx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</w:tbl>
    <w:p w:rsidR="00EF3287" w:rsidRPr="00EF3287" w:rsidRDefault="00EF3287" w:rsidP="00EF3287">
      <w:pPr>
        <w:pStyle w:val="p12"/>
        <w:tabs>
          <w:tab w:val="left" w:pos="360"/>
        </w:tabs>
        <w:rPr>
          <w:rFonts w:ascii="Tahoma" w:hAnsi="Tahoma" w:cs="Tahoma"/>
          <w:b/>
          <w:bCs/>
        </w:rPr>
      </w:pPr>
    </w:p>
    <w:p w:rsidR="00EF3287" w:rsidRPr="00DF6DA6" w:rsidRDefault="00EF3287" w:rsidP="00E90C4C">
      <w:pPr>
        <w:pStyle w:val="p12"/>
        <w:tabs>
          <w:tab w:val="left" w:pos="360"/>
        </w:tabs>
        <w:ind w:left="0" w:firstLine="0"/>
        <w:rPr>
          <w:rFonts w:ascii="Tahoma" w:hAnsi="Tahoma" w:cs="Tahoma"/>
          <w:b/>
          <w:bCs/>
          <w:lang w:val="it-IT"/>
        </w:rPr>
      </w:pPr>
    </w:p>
    <w:p w:rsidR="00DF6DA6" w:rsidRDefault="00DF6DA6" w:rsidP="00E90C4C">
      <w:pPr>
        <w:widowControl/>
        <w:jc w:val="center"/>
        <w:rPr>
          <w:rFonts w:ascii="Tahoma" w:eastAsia="Times New Roman" w:hAnsi="Tahoma" w:cs="Tahoma"/>
          <w:b/>
          <w:lang w:eastAsia="it-IT"/>
        </w:rPr>
      </w:pPr>
      <w:r w:rsidRPr="00DF6DA6">
        <w:rPr>
          <w:rFonts w:ascii="Tahoma" w:eastAsia="Times New Roman" w:hAnsi="Tahoma" w:cs="Tahoma"/>
          <w:b/>
          <w:lang w:eastAsia="it-IT"/>
        </w:rPr>
        <w:lastRenderedPageBreak/>
        <w:t>Aree di accoglienza</w:t>
      </w:r>
    </w:p>
    <w:p w:rsidR="00E90C4C" w:rsidRPr="00DF6DA6" w:rsidRDefault="00E90C4C" w:rsidP="00E90C4C">
      <w:pPr>
        <w:widowControl/>
        <w:jc w:val="center"/>
        <w:rPr>
          <w:rFonts w:ascii="Tahoma" w:eastAsia="Times New Roman" w:hAnsi="Tahoma" w:cs="Tahoma"/>
          <w:b/>
          <w:lang w:eastAsia="it-IT"/>
        </w:rPr>
      </w:pPr>
    </w:p>
    <w:tbl>
      <w:tblPr>
        <w:tblW w:w="9387" w:type="dxa"/>
        <w:jc w:val="center"/>
        <w:tblInd w:w="-10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8"/>
        <w:gridCol w:w="1843"/>
        <w:gridCol w:w="1417"/>
        <w:gridCol w:w="1418"/>
        <w:gridCol w:w="1629"/>
        <w:gridCol w:w="1362"/>
      </w:tblGrid>
      <w:tr w:rsidR="00F50261" w:rsidRPr="00DF6DA6" w:rsidTr="00E90C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F50261">
            <w:pPr>
              <w:widowControl/>
              <w:tabs>
                <w:tab w:val="left" w:pos="720"/>
              </w:tabs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F50261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Indirizzo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F50261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Destinazione d’uso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F50261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Superficie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N. persone</w:t>
            </w: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E90C4C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Strutture annesse</w:t>
            </w: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E90C4C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Referente</w:t>
            </w:r>
          </w:p>
        </w:tc>
      </w:tr>
      <w:tr w:rsidR="00F50261" w:rsidRPr="00DF6DA6" w:rsidTr="00E90C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F50261" w:rsidRPr="00DF6DA6" w:rsidTr="00E90C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F50261" w:rsidRPr="00DF6DA6" w:rsidTr="00E90C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F50261" w:rsidRPr="00DF6DA6" w:rsidTr="00E90C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F50261" w:rsidRPr="00DF6DA6" w:rsidTr="00E90C4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90C4C" w:rsidRPr="00DF6DA6" w:rsidRDefault="00E90C4C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DF6DA6" w:rsidRPr="00DF6DA6" w:rsidRDefault="00DF6DA6" w:rsidP="00DF6DA6">
      <w:pPr>
        <w:widowControl/>
        <w:jc w:val="center"/>
        <w:rPr>
          <w:rFonts w:ascii="Tahoma" w:eastAsia="Times New Roman" w:hAnsi="Tahoma" w:cs="Tahoma"/>
          <w:b/>
          <w:lang w:eastAsia="it-IT"/>
        </w:rPr>
      </w:pPr>
      <w:r w:rsidRPr="00DF6DA6">
        <w:rPr>
          <w:rFonts w:ascii="Tahoma" w:eastAsia="Times New Roman" w:hAnsi="Tahoma" w:cs="Tahoma"/>
          <w:b/>
          <w:lang w:eastAsia="it-IT"/>
        </w:rPr>
        <w:t>Scheda riepilogativa strutture ricettive ed alberghiere</w:t>
      </w:r>
    </w:p>
    <w:p w:rsidR="00DF6DA6" w:rsidRPr="00DF6DA6" w:rsidRDefault="00DF6DA6" w:rsidP="00DF6DA6">
      <w:pPr>
        <w:widowControl/>
        <w:ind w:left="360"/>
        <w:jc w:val="both"/>
        <w:rPr>
          <w:rFonts w:ascii="Tahoma" w:eastAsia="Times New Roman" w:hAnsi="Tahoma" w:cs="Tahoma"/>
          <w:sz w:val="22"/>
          <w:szCs w:val="22"/>
          <w:lang w:eastAsia="it-IT"/>
        </w:rPr>
      </w:pPr>
    </w:p>
    <w:tbl>
      <w:tblPr>
        <w:tblW w:w="9619" w:type="dxa"/>
        <w:tblInd w:w="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6"/>
        <w:gridCol w:w="1954"/>
        <w:gridCol w:w="1266"/>
        <w:gridCol w:w="1431"/>
        <w:gridCol w:w="1266"/>
        <w:gridCol w:w="1074"/>
        <w:gridCol w:w="1362"/>
      </w:tblGrid>
      <w:tr w:rsidR="00DF6DA6" w:rsidRPr="00DF6DA6" w:rsidTr="00845578">
        <w:tblPrEx>
          <w:tblCellMar>
            <w:top w:w="0" w:type="dxa"/>
            <w:bottom w:w="0" w:type="dxa"/>
          </w:tblCellMar>
        </w:tblPrEx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Tipologia</w:t>
            </w: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tabs>
                <w:tab w:val="left" w:pos="720"/>
              </w:tabs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Denominazione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Gestore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Indirizzo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Telefono</w:t>
            </w: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Camere</w:t>
            </w: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Posti letto</w:t>
            </w:r>
          </w:p>
        </w:tc>
      </w:tr>
      <w:tr w:rsidR="00DF6DA6" w:rsidRPr="00DF6DA6" w:rsidTr="00845578">
        <w:tblPrEx>
          <w:tblCellMar>
            <w:top w:w="0" w:type="dxa"/>
            <w:bottom w:w="0" w:type="dxa"/>
          </w:tblCellMar>
        </w:tblPrEx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DF6DA6" w:rsidRPr="00DF6DA6" w:rsidTr="00845578">
        <w:tblPrEx>
          <w:tblCellMar>
            <w:top w:w="0" w:type="dxa"/>
            <w:bottom w:w="0" w:type="dxa"/>
          </w:tblCellMar>
        </w:tblPrEx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DF6DA6" w:rsidRPr="00DF6DA6" w:rsidTr="00845578">
        <w:tblPrEx>
          <w:tblCellMar>
            <w:top w:w="0" w:type="dxa"/>
            <w:bottom w:w="0" w:type="dxa"/>
          </w:tblCellMar>
        </w:tblPrEx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DF6DA6" w:rsidRPr="00DF6DA6" w:rsidTr="00845578">
        <w:tblPrEx>
          <w:tblCellMar>
            <w:top w:w="0" w:type="dxa"/>
            <w:bottom w:w="0" w:type="dxa"/>
          </w:tblCellMar>
        </w:tblPrEx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DF6DA6" w:rsidRPr="00DF6DA6" w:rsidTr="00845578">
        <w:tblPrEx>
          <w:tblCellMar>
            <w:top w:w="0" w:type="dxa"/>
            <w:bottom w:w="0" w:type="dxa"/>
          </w:tblCellMar>
        </w:tblPrEx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DF6DA6" w:rsidRPr="00DF6DA6" w:rsidRDefault="00DF6DA6" w:rsidP="00DF6DA6">
      <w:pPr>
        <w:widowControl/>
        <w:ind w:left="360"/>
        <w:jc w:val="both"/>
        <w:rPr>
          <w:rFonts w:ascii="Comic Sans MS" w:eastAsia="Times New Roman" w:hAnsi="Comic Sans MS" w:cs="Times New Roman"/>
          <w:sz w:val="22"/>
          <w:szCs w:val="22"/>
          <w:lang w:eastAsia="it-IT"/>
        </w:rPr>
      </w:pPr>
    </w:p>
    <w:p w:rsidR="00EA4DB8" w:rsidRPr="00EA4DB8" w:rsidRDefault="00E90C4C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  <w:r>
        <w:rPr>
          <w:rFonts w:ascii="Comic Sans MS" w:hAnsi="Comic Sans MS"/>
          <w:sz w:val="22"/>
          <w:szCs w:val="22"/>
          <w:lang w:val="it-IT" w:eastAsia="it-IT" w:bidi="hi-IN"/>
        </w:rPr>
        <w:t xml:space="preserve">    </w:t>
      </w:r>
    </w:p>
    <w:p w:rsidR="00E90C4C" w:rsidRDefault="00E90C4C">
      <w:pPr>
        <w:pStyle w:val="Standard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</w:p>
    <w:p w:rsidR="00B25AC7" w:rsidRPr="00EA4DB8" w:rsidRDefault="00E90C4C">
      <w:pPr>
        <w:pStyle w:val="Standard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                                                           </w:t>
      </w:r>
      <w:bookmarkStart w:id="0" w:name="_GoBack"/>
      <w:bookmarkEnd w:id="0"/>
      <w:r w:rsidR="00742705" w:rsidRPr="00EA4DB8">
        <w:rPr>
          <w:rFonts w:ascii="Tahoma" w:hAnsi="Tahoma" w:cs="Tahoma"/>
          <w:sz w:val="24"/>
          <w:szCs w:val="24"/>
        </w:rPr>
        <w:t>Firma</w:t>
      </w:r>
    </w:p>
    <w:sectPr w:rsidR="00B25AC7" w:rsidRPr="00EA4DB8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E06" w:rsidRDefault="00054E06">
      <w:r>
        <w:separator/>
      </w:r>
    </w:p>
  </w:endnote>
  <w:endnote w:type="continuationSeparator" w:id="0">
    <w:p w:rsidR="00054E06" w:rsidRDefault="00054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054E06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EA4DB8" w:rsidRPr="00EA4DB8" w:rsidRDefault="00EA4DB8" w:rsidP="00EA4DB8">
          <w:pPr>
            <w:suppressLineNumbers/>
            <w:tabs>
              <w:tab w:val="center" w:pos="4819"/>
              <w:tab w:val="right" w:pos="9638"/>
            </w:tabs>
            <w:jc w:val="center"/>
            <w:rPr>
              <w:rFonts w:ascii="Tahoma" w:hAnsi="Tahoma" w:cs="Tahoma"/>
            </w:rPr>
          </w:pPr>
          <w:r w:rsidRPr="00EA4DB8">
            <w:rPr>
              <w:rFonts w:ascii="Tahoma" w:hAnsi="Tahoma" w:cs="Tahoma"/>
            </w:rPr>
            <w:t>COMUNE di SAN LORENZO AL MARE</w:t>
          </w:r>
        </w:p>
        <w:p w:rsidR="00F80251" w:rsidRDefault="00054E06">
          <w:pPr>
            <w:pStyle w:val="TableContents"/>
            <w:jc w:val="center"/>
          </w:pP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054E06">
          <w:pPr>
            <w:pStyle w:val="Pidipagina"/>
            <w:jc w:val="center"/>
          </w:pPr>
        </w:p>
      </w:tc>
    </w:tr>
  </w:tbl>
  <w:p w:rsidR="00F80251" w:rsidRDefault="00054E06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E06" w:rsidRDefault="00054E06">
      <w:r>
        <w:rPr>
          <w:color w:val="000000"/>
        </w:rPr>
        <w:ptab w:relativeTo="margin" w:alignment="center" w:leader="none"/>
      </w:r>
    </w:p>
  </w:footnote>
  <w:footnote w:type="continuationSeparator" w:id="0">
    <w:p w:rsidR="00054E06" w:rsidRDefault="00054E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>COMUNE DI SAN LORENZO AL MARE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410D5"/>
    <w:multiLevelType w:val="multilevel"/>
    <w:tmpl w:val="451A65E2"/>
    <w:styleLink w:val="WWNum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686E06E2"/>
    <w:multiLevelType w:val="multilevel"/>
    <w:tmpl w:val="909084E6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>
    <w:nsid w:val="7DF0356E"/>
    <w:multiLevelType w:val="multilevel"/>
    <w:tmpl w:val="028E660C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1"/>
  </w:num>
  <w:num w:numId="7">
    <w:abstractNumId w:val="4"/>
  </w:num>
  <w:num w:numId="8">
    <w:abstractNumId w:val="0"/>
    <w:lvlOverride w:ilvl="0">
      <w:lvl w:ilvl="0">
        <w:start w:val="1"/>
        <w:numFmt w:val="lowerLetter"/>
        <w:lvlText w:val="%1)"/>
        <w:lvlJc w:val="left"/>
        <w:rPr>
          <w:b/>
        </w:rPr>
      </w:lvl>
    </w:lvlOverride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54E06"/>
    <w:rsid w:val="000B634A"/>
    <w:rsid w:val="0010099B"/>
    <w:rsid w:val="003B4FCE"/>
    <w:rsid w:val="004708B1"/>
    <w:rsid w:val="00477825"/>
    <w:rsid w:val="006A574D"/>
    <w:rsid w:val="00742705"/>
    <w:rsid w:val="008B012B"/>
    <w:rsid w:val="009E2232"/>
    <w:rsid w:val="00B25AC7"/>
    <w:rsid w:val="00BC2D5D"/>
    <w:rsid w:val="00C8258D"/>
    <w:rsid w:val="00D07F25"/>
    <w:rsid w:val="00DF6DA6"/>
    <w:rsid w:val="00E454E1"/>
    <w:rsid w:val="00E90C4C"/>
    <w:rsid w:val="00EA4DB8"/>
    <w:rsid w:val="00EF3287"/>
    <w:rsid w:val="00F5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34</cp:revision>
  <cp:lastPrinted>2013-04-03T18:42:00Z</cp:lastPrinted>
  <dcterms:created xsi:type="dcterms:W3CDTF">2013-02-03T21:41:00Z</dcterms:created>
  <dcterms:modified xsi:type="dcterms:W3CDTF">2019-01-15T10:02:00Z</dcterms:modified>
</cp:coreProperties>
</file>